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18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8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an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essay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emotional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intelligence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Interpersonal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intrapersonal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intelligence: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interpersonal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intelligence,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social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skills,</w:t>
      </w:r>
      <w:r>
        <w:rPr>
          <w:i/>
          <w:color w:val="231F20"/>
          <w:sz w:val="22"/>
        </w:rPr>
        <w:t> empathy, intrapersonal intelligence, self-awareness, self-regulation</w:t>
      </w:r>
    </w:p>
    <w:p>
      <w:pPr>
        <w:pStyle w:val="BodyText"/>
        <w:spacing w:before="5"/>
        <w:rPr>
          <w:i/>
        </w:rPr>
      </w:pPr>
    </w:p>
    <w:p>
      <w:pPr>
        <w:pStyle w:val="Heading1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GLWI0376: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convey</w:t>
      </w:r>
      <w:r>
        <w:rPr>
          <w:color w:val="231F20"/>
          <w:spacing w:val="-5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ideas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abstract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concrete</w:t>
      </w:r>
      <w:r>
        <w:rPr>
          <w:color w:val="231F20"/>
          <w:spacing w:val="-5"/>
        </w:rPr>
        <w:t> </w:t>
      </w:r>
      <w:r>
        <w:rPr>
          <w:color w:val="231F20"/>
        </w:rPr>
        <w:t>topics.</w:t>
      </w:r>
      <w:r>
        <w:rPr>
          <w:color w:val="231F20"/>
          <w:spacing w:val="-5"/>
        </w:rPr>
        <w:t> </w:t>
      </w:r>
      <w:r>
        <w:rPr>
          <w:color w:val="231F20"/>
        </w:rPr>
        <w:t>(70) GLVC1935e: Can use language related to thinking. (76-90)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GLVC0608e: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personality,</w:t>
      </w:r>
      <w:r>
        <w:rPr>
          <w:color w:val="231F20"/>
          <w:spacing w:val="-8"/>
        </w:rPr>
        <w:t> </w:t>
      </w:r>
      <w:r>
        <w:rPr>
          <w:color w:val="231F20"/>
        </w:rPr>
        <w:t>abilities,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traits.</w:t>
      </w:r>
      <w:r>
        <w:rPr>
          <w:color w:val="231F20"/>
          <w:spacing w:val="-8"/>
        </w:rPr>
        <w:t> </w:t>
      </w:r>
      <w:r>
        <w:rPr>
          <w:color w:val="231F20"/>
        </w:rPr>
        <w:t>(76-90) GLVC2055e: Can use language related to cause, purpose, and effect. (76-90)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8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an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essay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emotional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intelligence</w:t>
      </w:r>
    </w:p>
    <w:p>
      <w:pPr>
        <w:pStyle w:val="BodyText"/>
        <w:spacing w:line="247" w:lineRule="auto" w:before="203"/>
        <w:ind w:left="100"/>
      </w:pPr>
      <w:r>
        <w:rPr>
          <w:b/>
          <w:color w:val="231F20"/>
        </w:rPr>
        <w:t>Directions:</w:t>
      </w:r>
      <w:r>
        <w:rPr>
          <w:b/>
          <w:color w:val="231F20"/>
          <w:spacing w:val="-9"/>
        </w:rPr>
        <w:t> </w:t>
      </w:r>
      <w:r>
        <w:rPr>
          <w:color w:val="231F20"/>
        </w:rPr>
        <w:t>Think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5"/>
        </w:rPr>
        <w:t> </w:t>
      </w:r>
      <w:r>
        <w:rPr>
          <w:color w:val="231F20"/>
        </w:rPr>
        <w:t>your</w:t>
      </w:r>
      <w:r>
        <w:rPr>
          <w:color w:val="231F20"/>
          <w:spacing w:val="-5"/>
        </w:rPr>
        <w:t> </w:t>
      </w:r>
      <w:r>
        <w:rPr>
          <w:color w:val="231F20"/>
        </w:rPr>
        <w:t>own</w:t>
      </w:r>
      <w:r>
        <w:rPr>
          <w:color w:val="231F20"/>
          <w:spacing w:val="-5"/>
        </w:rPr>
        <w:t> </w:t>
      </w:r>
      <w:r>
        <w:rPr>
          <w:color w:val="231F20"/>
        </w:rPr>
        <w:t>emotional</w:t>
      </w:r>
      <w:r>
        <w:rPr>
          <w:color w:val="231F20"/>
          <w:spacing w:val="-5"/>
        </w:rPr>
        <w:t> </w:t>
      </w:r>
      <w:r>
        <w:rPr>
          <w:color w:val="231F20"/>
        </w:rPr>
        <w:t>intelligence</w:t>
      </w:r>
      <w:r>
        <w:rPr>
          <w:color w:val="231F20"/>
          <w:spacing w:val="-5"/>
        </w:rPr>
        <w:t> </w:t>
      </w:r>
      <w:r>
        <w:rPr>
          <w:color w:val="231F20"/>
        </w:rPr>
        <w:t>(EI).</w:t>
      </w:r>
      <w:r>
        <w:rPr>
          <w:color w:val="231F20"/>
          <w:spacing w:val="-5"/>
        </w:rPr>
        <w:t> </w:t>
      </w:r>
      <w:r>
        <w:rPr>
          <w:color w:val="231F20"/>
        </w:rPr>
        <w:t>Write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three-paragraph essay to describe and evaluate your abilities. Use the following questions for ideas.</w:t>
      </w:r>
    </w:p>
    <w:p>
      <w:pPr>
        <w:pStyle w:val="BodyText"/>
        <w:spacing w:before="8"/>
      </w:pPr>
      <w:r>
        <w:rPr/>
        <w:pict>
          <v:shape style="position:absolute;margin-left:90.25pt;margin-top:14.513556pt;width:431.5pt;height:140.2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69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rate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emotional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intelligence?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adjectives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character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personality?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71" w:lineRule="auto" w:before="31" w:after="0"/>
                    <w:ind w:left="555" w:right="91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interpersonal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skills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such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social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skills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empathy?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71" w:lineRule="auto" w:before="11" w:after="0"/>
                    <w:ind w:left="555" w:right="531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intrapersonal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skills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such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self-awareness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self-regulation?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1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examples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demonstrate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abilities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areas?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environmental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factors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feel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contributed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EI?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believe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EI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changed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gotten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older?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"/>
        <w:rPr>
          <w:sz w:val="12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essay: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  <w:r>
        <w:rPr/>
        <w:pict>
          <v:shape style="position:absolute;margin-left:90pt;margin-top:10.902637pt;width:432pt;height:.1pt;mso-position-horizontal-relative:page;mso-position-vertical-relative:paragraph;z-index:-15727616;mso-wrap-distance-left:0;mso-wrap-distance-right:0" id="docshape6" coordorigin="1800,218" coordsize="8640,0" path="m1800,218l10440,218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2640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2128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8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3152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55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6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72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8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4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0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96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2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08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 Unit 8 Writing Task.indd</dc:title>
  <dcterms:created xsi:type="dcterms:W3CDTF">2022-10-20T04:20:49Z</dcterms:created>
  <dcterms:modified xsi:type="dcterms:W3CDTF">2022-10-20T04:20:49Z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